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 w:rsidRPr="00AA62E4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Programma </w:t>
      </w:r>
      <w:r w:rsidR="00DA64FD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>jaarlijks</w:t>
      </w:r>
      <w:r w:rsidRPr="00AA62E4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 congres </w:t>
      </w:r>
      <w:r w:rsidR="007F36F3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>hoogbegaafdheid</w:t>
      </w:r>
      <w:r w:rsidR="00E63F39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 – 8</w:t>
      </w:r>
      <w:r w:rsidR="00E63F39" w:rsidRPr="00E63F39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vertAlign w:val="superscript"/>
          <w:lang w:eastAsia="nl-NL"/>
        </w:rPr>
        <w:t>e</w:t>
      </w:r>
      <w:r w:rsidR="00E63F39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 editie - 2021</w:t>
      </w:r>
    </w:p>
    <w:p w:rsidR="00C96542" w:rsidRPr="0054252B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</w:pPr>
    </w:p>
    <w:p w:rsidR="00E63F39" w:rsidRDefault="00E63F39" w:rsidP="00C96542">
      <w:pPr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</w:pPr>
    </w:p>
    <w:p w:rsidR="00C96542" w:rsidRPr="00FC461E" w:rsidRDefault="00B12D0C" w:rsidP="00C96542">
      <w:pPr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</w:pPr>
      <w:r w:rsidRPr="00FC461E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Programma</w:t>
      </w:r>
      <w:r w:rsidR="00C96542" w:rsidRPr="00FC461E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:</w:t>
      </w:r>
    </w:p>
    <w:p w:rsidR="00C96542" w:rsidRPr="00FC461E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</w:pPr>
    </w:p>
    <w:p w:rsidR="003F59E2" w:rsidRPr="003F59E2" w:rsidRDefault="003F59E2" w:rsidP="003F59E2">
      <w:pPr>
        <w:rPr>
          <w:rFonts w:ascii="Arial" w:hAnsi="Arial" w:cs="Arial"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 xml:space="preserve">09.15 uur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sz w:val="22"/>
          <w:szCs w:val="22"/>
        </w:rPr>
        <w:t>Registratie en ontvangst met koffie en thee</w:t>
      </w:r>
    </w:p>
    <w:p w:rsidR="003F59E2" w:rsidRPr="003F59E2" w:rsidRDefault="003F59E2" w:rsidP="003F59E2">
      <w:pPr>
        <w:rPr>
          <w:rFonts w:ascii="Arial" w:hAnsi="Arial" w:cs="Arial"/>
          <w:sz w:val="22"/>
          <w:szCs w:val="22"/>
        </w:rPr>
      </w:pPr>
    </w:p>
    <w:p w:rsid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>10.00 uur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sz w:val="22"/>
          <w:szCs w:val="22"/>
        </w:rPr>
        <w:t>Opening congres door dagvoorzitter</w:t>
      </w:r>
      <w:r w:rsidRPr="003F59E2">
        <w:rPr>
          <w:rFonts w:ascii="Arial" w:hAnsi="Arial" w:cs="Arial"/>
          <w:b/>
          <w:bCs/>
          <w:sz w:val="22"/>
          <w:szCs w:val="22"/>
        </w:rPr>
        <w:t> Dr. Guido van de Luitgaarden</w:t>
      </w:r>
    </w:p>
    <w:p w:rsidR="003F59E2" w:rsidRP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</w:p>
    <w:p w:rsidR="003F59E2" w:rsidRPr="003F59E2" w:rsidRDefault="003F59E2" w:rsidP="003F59E2">
      <w:pPr>
        <w:ind w:left="1416" w:hanging="1416"/>
        <w:rPr>
          <w:rFonts w:ascii="Arial" w:hAnsi="Arial" w:cs="Arial"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>10.15 uur 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b/>
          <w:bCs/>
          <w:sz w:val="22"/>
          <w:szCs w:val="22"/>
        </w:rPr>
        <w:t>Prof. Dr. Tessa Kieboom </w:t>
      </w:r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[</w:t>
      </w:r>
      <w:proofErr w:type="spellStart"/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Exentra</w:t>
      </w:r>
      <w:proofErr w:type="spellEnd"/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]</w:t>
      </w:r>
      <w:r w:rsidRPr="003F59E2">
        <w:rPr>
          <w:rFonts w:ascii="Arial" w:hAnsi="Arial" w:cs="Arial"/>
          <w:b/>
          <w:bCs/>
          <w:sz w:val="22"/>
          <w:szCs w:val="22"/>
        </w:rPr>
        <w:t> </w:t>
      </w:r>
      <w:r w:rsidRPr="003F59E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F59E2">
        <w:rPr>
          <w:rFonts w:ascii="Arial" w:hAnsi="Arial" w:cs="Arial"/>
          <w:sz w:val="22"/>
          <w:szCs w:val="22"/>
        </w:rPr>
        <w:t>Hoogbegaafheid</w:t>
      </w:r>
      <w:proofErr w:type="spellEnd"/>
      <w:r w:rsidRPr="003F59E2">
        <w:rPr>
          <w:rFonts w:ascii="Arial" w:hAnsi="Arial" w:cs="Arial"/>
          <w:sz w:val="22"/>
          <w:szCs w:val="22"/>
        </w:rPr>
        <w:t xml:space="preserve"> in relatie tot vriendschap, relaties en partnerselectie</w:t>
      </w:r>
    </w:p>
    <w:p w:rsidR="003F59E2" w:rsidRPr="003F59E2" w:rsidRDefault="003F59E2" w:rsidP="003F59E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:rsidR="003F59E2" w:rsidRPr="003F59E2" w:rsidRDefault="003F59E2" w:rsidP="003F59E2">
      <w:pPr>
        <w:ind w:left="1416" w:hanging="1416"/>
        <w:rPr>
          <w:rFonts w:ascii="Arial" w:hAnsi="Arial" w:cs="Arial"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>11.10 uur 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b/>
          <w:bCs/>
          <w:sz w:val="22"/>
          <w:szCs w:val="22"/>
        </w:rPr>
        <w:t xml:space="preserve">Prof. Dr. Kathleen </w:t>
      </w:r>
      <w:proofErr w:type="spellStart"/>
      <w:r w:rsidRPr="003F59E2">
        <w:rPr>
          <w:rFonts w:ascii="Arial" w:hAnsi="Arial" w:cs="Arial"/>
          <w:b/>
          <w:bCs/>
          <w:sz w:val="22"/>
          <w:szCs w:val="22"/>
        </w:rPr>
        <w:t>Venderickx</w:t>
      </w:r>
      <w:proofErr w:type="spellEnd"/>
      <w:r w:rsidRPr="003F59E2">
        <w:rPr>
          <w:rFonts w:ascii="Arial" w:hAnsi="Arial" w:cs="Arial"/>
          <w:b/>
          <w:bCs/>
          <w:sz w:val="22"/>
          <w:szCs w:val="22"/>
        </w:rPr>
        <w:t> </w:t>
      </w:r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[</w:t>
      </w:r>
      <w:proofErr w:type="spellStart"/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Exentra</w:t>
      </w:r>
      <w:proofErr w:type="spellEnd"/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]</w:t>
      </w:r>
      <w:r w:rsidRPr="003F59E2">
        <w:rPr>
          <w:rFonts w:ascii="Arial" w:hAnsi="Arial" w:cs="Arial"/>
          <w:b/>
          <w:bCs/>
          <w:sz w:val="22"/>
          <w:szCs w:val="22"/>
        </w:rPr>
        <w:t> </w:t>
      </w:r>
      <w:r w:rsidRPr="003F59E2">
        <w:rPr>
          <w:rFonts w:ascii="Arial" w:hAnsi="Arial" w:cs="Arial"/>
          <w:sz w:val="22"/>
          <w:szCs w:val="22"/>
        </w:rPr>
        <w:t>- Het verhogen van de arbeidssatisfactie bij hoogbegaafde mensen</w:t>
      </w:r>
    </w:p>
    <w:p w:rsidR="003F59E2" w:rsidRPr="003F59E2" w:rsidRDefault="003F59E2" w:rsidP="003F59E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:rsid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 xml:space="preserve">12.05 uur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sz w:val="22"/>
          <w:szCs w:val="22"/>
        </w:rPr>
        <w:t>Pauze</w:t>
      </w:r>
    </w:p>
    <w:p w:rsidR="003F59E2" w:rsidRP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</w:p>
    <w:p w:rsidR="003F59E2" w:rsidRPr="003F59E2" w:rsidRDefault="003F59E2" w:rsidP="003F59E2">
      <w:pPr>
        <w:ind w:left="1416" w:hanging="1416"/>
        <w:rPr>
          <w:rFonts w:ascii="Arial" w:hAnsi="Arial" w:cs="Arial"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>12.20 uur 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b/>
          <w:bCs/>
          <w:sz w:val="22"/>
          <w:szCs w:val="22"/>
        </w:rPr>
        <w:t xml:space="preserve">Dr. </w:t>
      </w:r>
      <w:proofErr w:type="spellStart"/>
      <w:r w:rsidRPr="003F59E2">
        <w:rPr>
          <w:rFonts w:ascii="Arial" w:hAnsi="Arial" w:cs="Arial"/>
          <w:b/>
          <w:bCs/>
          <w:sz w:val="22"/>
          <w:szCs w:val="22"/>
        </w:rPr>
        <w:t>Eleonoor</w:t>
      </w:r>
      <w:proofErr w:type="spellEnd"/>
      <w:r w:rsidRPr="003F59E2">
        <w:rPr>
          <w:rFonts w:ascii="Arial" w:hAnsi="Arial" w:cs="Arial"/>
          <w:b/>
          <w:bCs/>
          <w:sz w:val="22"/>
          <w:szCs w:val="22"/>
        </w:rPr>
        <w:t xml:space="preserve"> van Gerven</w:t>
      </w:r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 [Slim Educatief]</w:t>
      </w:r>
      <w:r w:rsidRPr="003F59E2">
        <w:rPr>
          <w:rFonts w:ascii="Arial" w:hAnsi="Arial" w:cs="Arial"/>
          <w:b/>
          <w:bCs/>
          <w:sz w:val="22"/>
          <w:szCs w:val="22"/>
        </w:rPr>
        <w:t> </w:t>
      </w:r>
      <w:r w:rsidRPr="003F59E2">
        <w:rPr>
          <w:rFonts w:ascii="Arial" w:hAnsi="Arial" w:cs="Arial"/>
          <w:sz w:val="22"/>
          <w:szCs w:val="22"/>
        </w:rPr>
        <w:t>- De competenties van specialisten begaafdheidsonderwijs</w:t>
      </w:r>
    </w:p>
    <w:p w:rsidR="003F59E2" w:rsidRPr="003F59E2" w:rsidRDefault="003F59E2" w:rsidP="003F59E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:rsid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 xml:space="preserve">13.15 uur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sz w:val="22"/>
          <w:szCs w:val="22"/>
        </w:rPr>
        <w:t>Lunchbuffet</w:t>
      </w:r>
    </w:p>
    <w:p w:rsidR="003F59E2" w:rsidRP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</w:p>
    <w:p w:rsidR="003F59E2" w:rsidRP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>14.00 uur 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sz w:val="22"/>
          <w:szCs w:val="22"/>
        </w:rPr>
        <w:t>Deelsessies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3F59E2" w:rsidRPr="003F59E2" w:rsidRDefault="003F59E2" w:rsidP="003F59E2">
      <w:pPr>
        <w:ind w:left="1416"/>
        <w:rPr>
          <w:rFonts w:ascii="Arial" w:hAnsi="Arial" w:cs="Arial"/>
          <w:b/>
          <w:bCs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 xml:space="preserve">Deelsessie 1A Dr. </w:t>
      </w:r>
      <w:proofErr w:type="spellStart"/>
      <w:r w:rsidRPr="003F59E2">
        <w:rPr>
          <w:rFonts w:ascii="Arial" w:hAnsi="Arial" w:cs="Arial"/>
          <w:b/>
          <w:bCs/>
          <w:sz w:val="22"/>
          <w:szCs w:val="22"/>
        </w:rPr>
        <w:t>Eleonoor</w:t>
      </w:r>
      <w:proofErr w:type="spellEnd"/>
      <w:r w:rsidRPr="003F59E2">
        <w:rPr>
          <w:rFonts w:ascii="Arial" w:hAnsi="Arial" w:cs="Arial"/>
          <w:b/>
          <w:bCs/>
          <w:sz w:val="22"/>
          <w:szCs w:val="22"/>
        </w:rPr>
        <w:t xml:space="preserve"> van Gerven </w:t>
      </w:r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[Slim Educatief]</w:t>
      </w:r>
      <w:r w:rsidRPr="003F59E2">
        <w:rPr>
          <w:rFonts w:ascii="Arial" w:hAnsi="Arial" w:cs="Arial"/>
          <w:b/>
          <w:bCs/>
          <w:sz w:val="22"/>
          <w:szCs w:val="22"/>
        </w:rPr>
        <w:t> </w:t>
      </w:r>
      <w:r w:rsidRPr="003F59E2">
        <w:rPr>
          <w:rFonts w:ascii="Arial" w:hAnsi="Arial" w:cs="Arial"/>
          <w:sz w:val="22"/>
          <w:szCs w:val="22"/>
        </w:rPr>
        <w:t>- Competenties in het werken met hoogbegaafde leerlingen in het basisonderwijs</w:t>
      </w:r>
    </w:p>
    <w:p w:rsidR="003F59E2" w:rsidRPr="003F59E2" w:rsidRDefault="003F59E2" w:rsidP="003F59E2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3F59E2">
        <w:rPr>
          <w:rFonts w:ascii="Arial" w:hAnsi="Arial" w:cs="Arial"/>
          <w:b/>
          <w:bCs/>
          <w:sz w:val="22"/>
          <w:szCs w:val="22"/>
        </w:rPr>
        <w:t xml:space="preserve">Deelsessie 1B Drs. Frans </w:t>
      </w:r>
      <w:proofErr w:type="spellStart"/>
      <w:r w:rsidRPr="003F59E2">
        <w:rPr>
          <w:rFonts w:ascii="Arial" w:hAnsi="Arial" w:cs="Arial"/>
          <w:b/>
          <w:bCs/>
          <w:sz w:val="22"/>
          <w:szCs w:val="22"/>
        </w:rPr>
        <w:t>Corten</w:t>
      </w:r>
      <w:proofErr w:type="spellEnd"/>
      <w:r w:rsidRPr="003F59E2">
        <w:rPr>
          <w:rFonts w:ascii="Arial" w:hAnsi="Arial" w:cs="Arial"/>
          <w:b/>
          <w:bCs/>
          <w:sz w:val="22"/>
          <w:szCs w:val="22"/>
        </w:rPr>
        <w:t> </w:t>
      </w:r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[Uitzonderlijk Talent]</w:t>
      </w:r>
      <w:r w:rsidRPr="003F59E2">
        <w:rPr>
          <w:rFonts w:ascii="Arial" w:hAnsi="Arial" w:cs="Arial"/>
          <w:b/>
          <w:bCs/>
          <w:sz w:val="22"/>
          <w:szCs w:val="22"/>
        </w:rPr>
        <w:t> </w:t>
      </w:r>
      <w:r w:rsidRPr="003F59E2">
        <w:rPr>
          <w:rFonts w:ascii="Arial" w:hAnsi="Arial" w:cs="Arial"/>
          <w:sz w:val="22"/>
          <w:szCs w:val="22"/>
        </w:rPr>
        <w:t xml:space="preserve">- Uitzonderlijk talent: </w:t>
      </w:r>
      <w:proofErr w:type="spellStart"/>
      <w:r w:rsidRPr="003F59E2">
        <w:rPr>
          <w:rFonts w:ascii="Arial" w:hAnsi="Arial" w:cs="Arial"/>
          <w:sz w:val="22"/>
          <w:szCs w:val="22"/>
        </w:rPr>
        <w:t>Loopbaancoaching</w:t>
      </w:r>
      <w:proofErr w:type="spellEnd"/>
      <w:r w:rsidRPr="003F59E2">
        <w:rPr>
          <w:rFonts w:ascii="Arial" w:hAnsi="Arial" w:cs="Arial"/>
          <w:sz w:val="22"/>
          <w:szCs w:val="22"/>
        </w:rPr>
        <w:t xml:space="preserve"> bij hoogbegaafden en zeer hoogbegaafden</w:t>
      </w:r>
    </w:p>
    <w:p w:rsidR="003F59E2" w:rsidRPr="003F59E2" w:rsidRDefault="003F59E2" w:rsidP="003F59E2">
      <w:pPr>
        <w:ind w:left="1416"/>
        <w:rPr>
          <w:rFonts w:ascii="Arial" w:hAnsi="Arial" w:cs="Arial"/>
          <w:b/>
          <w:bCs/>
          <w:sz w:val="22"/>
          <w:szCs w:val="22"/>
        </w:rPr>
      </w:pPr>
    </w:p>
    <w:p w:rsid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 xml:space="preserve">15.00 uur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sz w:val="22"/>
          <w:szCs w:val="22"/>
        </w:rPr>
        <w:t>Pauze</w:t>
      </w:r>
    </w:p>
    <w:p w:rsidR="003F59E2" w:rsidRP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</w:p>
    <w:p w:rsidR="003F59E2" w:rsidRP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>15.30 uur 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sz w:val="22"/>
          <w:szCs w:val="22"/>
        </w:rPr>
        <w:t>Deelsessies</w:t>
      </w:r>
    </w:p>
    <w:p w:rsidR="003F59E2" w:rsidRPr="003F59E2" w:rsidRDefault="003F59E2" w:rsidP="003F59E2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3F59E2">
        <w:rPr>
          <w:rFonts w:ascii="Arial" w:hAnsi="Arial" w:cs="Arial"/>
          <w:b/>
          <w:bCs/>
          <w:sz w:val="22"/>
          <w:szCs w:val="22"/>
        </w:rPr>
        <w:t>Deelsessie 2A Dr. Pieternel Dijkstra</w:t>
      </w:r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 [Praktijk Pieternel Dijkstra] </w:t>
      </w:r>
      <w:r w:rsidRPr="003F59E2">
        <w:rPr>
          <w:rFonts w:ascii="Arial" w:hAnsi="Arial" w:cs="Arial"/>
          <w:sz w:val="22"/>
          <w:szCs w:val="22"/>
        </w:rPr>
        <w:t>- Hoogbegaafdheid en psychische problemen</w:t>
      </w:r>
    </w:p>
    <w:p w:rsidR="003F59E2" w:rsidRPr="003F59E2" w:rsidRDefault="003F59E2" w:rsidP="003F59E2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3F59E2">
        <w:rPr>
          <w:rFonts w:ascii="Arial" w:hAnsi="Arial" w:cs="Arial"/>
          <w:b/>
          <w:bCs/>
          <w:sz w:val="22"/>
          <w:szCs w:val="22"/>
        </w:rPr>
        <w:t>Deelsessie 2B Drs. Lineke van Tricht </w:t>
      </w:r>
      <w:r w:rsidRPr="003F59E2">
        <w:rPr>
          <w:rFonts w:ascii="Arial" w:hAnsi="Arial" w:cs="Arial"/>
          <w:b/>
          <w:bCs/>
          <w:i/>
          <w:iCs/>
          <w:sz w:val="22"/>
          <w:szCs w:val="22"/>
        </w:rPr>
        <w:t>[Bureau Talent]</w:t>
      </w:r>
      <w:r w:rsidRPr="003F59E2">
        <w:rPr>
          <w:rFonts w:ascii="Arial" w:hAnsi="Arial" w:cs="Arial"/>
          <w:b/>
          <w:bCs/>
          <w:sz w:val="22"/>
          <w:szCs w:val="22"/>
        </w:rPr>
        <w:t> </w:t>
      </w:r>
      <w:r w:rsidRPr="003F59E2">
        <w:rPr>
          <w:rFonts w:ascii="Arial" w:hAnsi="Arial" w:cs="Arial"/>
          <w:sz w:val="22"/>
          <w:szCs w:val="22"/>
        </w:rPr>
        <w:t>- Werken met hoogbegaafde leerlingen in het voortgezet onderwijs</w:t>
      </w:r>
    </w:p>
    <w:p w:rsidR="003F59E2" w:rsidRPr="003F59E2" w:rsidRDefault="003F59E2" w:rsidP="003F59E2">
      <w:pPr>
        <w:ind w:left="1416"/>
        <w:rPr>
          <w:rFonts w:ascii="Arial" w:hAnsi="Arial" w:cs="Arial"/>
          <w:b/>
          <w:bCs/>
          <w:sz w:val="22"/>
          <w:szCs w:val="22"/>
        </w:rPr>
      </w:pPr>
    </w:p>
    <w:p w:rsidR="003F59E2" w:rsidRPr="003F59E2" w:rsidRDefault="003F59E2" w:rsidP="003F59E2">
      <w:pPr>
        <w:rPr>
          <w:rFonts w:ascii="Arial" w:hAnsi="Arial" w:cs="Arial"/>
          <w:b/>
          <w:bCs/>
          <w:sz w:val="22"/>
          <w:szCs w:val="22"/>
        </w:rPr>
      </w:pPr>
      <w:r w:rsidRPr="003F59E2">
        <w:rPr>
          <w:rFonts w:ascii="Arial" w:hAnsi="Arial" w:cs="Arial"/>
          <w:b/>
          <w:bCs/>
          <w:sz w:val="22"/>
          <w:szCs w:val="22"/>
        </w:rPr>
        <w:t xml:space="preserve">16.30 uur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F59E2">
        <w:rPr>
          <w:rFonts w:ascii="Arial" w:hAnsi="Arial" w:cs="Arial"/>
          <w:sz w:val="22"/>
          <w:szCs w:val="22"/>
        </w:rPr>
        <w:t>Afsluiting</w:t>
      </w:r>
    </w:p>
    <w:p w:rsidR="00C96542" w:rsidRPr="00FC461E" w:rsidRDefault="00C96542" w:rsidP="00E63F39">
      <w:pPr>
        <w:rPr>
          <w:rFonts w:ascii="Arial" w:hAnsi="Arial" w:cs="Arial"/>
          <w:b/>
          <w:bCs/>
          <w:sz w:val="22"/>
          <w:szCs w:val="22"/>
        </w:rPr>
      </w:pPr>
    </w:p>
    <w:sectPr w:rsidR="00C96542" w:rsidRPr="00FC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6792"/>
    <w:multiLevelType w:val="multilevel"/>
    <w:tmpl w:val="3DE02C1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AA3791"/>
    <w:multiLevelType w:val="hybridMultilevel"/>
    <w:tmpl w:val="F710B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5B67"/>
    <w:multiLevelType w:val="multilevel"/>
    <w:tmpl w:val="770EB10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2D7789"/>
    <w:multiLevelType w:val="hybridMultilevel"/>
    <w:tmpl w:val="05806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0A9"/>
    <w:multiLevelType w:val="hybridMultilevel"/>
    <w:tmpl w:val="BAFA9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C48F5"/>
    <w:multiLevelType w:val="hybridMultilevel"/>
    <w:tmpl w:val="4AD2C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42"/>
    <w:rsid w:val="000C2E6F"/>
    <w:rsid w:val="000D06D6"/>
    <w:rsid w:val="00110234"/>
    <w:rsid w:val="003061CD"/>
    <w:rsid w:val="003F59E2"/>
    <w:rsid w:val="004439E6"/>
    <w:rsid w:val="0054252B"/>
    <w:rsid w:val="005A61DD"/>
    <w:rsid w:val="007F36F3"/>
    <w:rsid w:val="009B1894"/>
    <w:rsid w:val="00AB230F"/>
    <w:rsid w:val="00B12D0C"/>
    <w:rsid w:val="00C42716"/>
    <w:rsid w:val="00C77E62"/>
    <w:rsid w:val="00C835FE"/>
    <w:rsid w:val="00C96542"/>
    <w:rsid w:val="00CA63C0"/>
    <w:rsid w:val="00DA64FD"/>
    <w:rsid w:val="00DD0A08"/>
    <w:rsid w:val="00E63F39"/>
    <w:rsid w:val="00F43217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2F3A"/>
  <w15:chartTrackingRefBased/>
  <w15:docId w15:val="{0F1A2229-44B1-D247-AFBC-B9473D4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D0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23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5F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5FE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A64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A64FD"/>
    <w:rPr>
      <w:b/>
      <w:bCs/>
    </w:rPr>
  </w:style>
  <w:style w:type="character" w:styleId="Nadruk">
    <w:name w:val="Emphasis"/>
    <w:basedOn w:val="Standaardalinea-lettertype"/>
    <w:uiPriority w:val="20"/>
    <w:qFormat/>
    <w:rsid w:val="00DA6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de Luitgaarden</dc:creator>
  <cp:keywords/>
  <dc:description/>
  <cp:lastModifiedBy>Guido van de Luitgaarden</cp:lastModifiedBy>
  <cp:revision>3</cp:revision>
  <dcterms:created xsi:type="dcterms:W3CDTF">2021-05-15T08:03:00Z</dcterms:created>
  <dcterms:modified xsi:type="dcterms:W3CDTF">2021-05-15T08:06:00Z</dcterms:modified>
</cp:coreProperties>
</file>